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60"/>
        <w:gridCol w:w="974"/>
        <w:gridCol w:w="2198"/>
        <w:gridCol w:w="352"/>
        <w:gridCol w:w="569"/>
        <w:gridCol w:w="2411"/>
      </w:tblGrid>
      <w:tr w:rsidR="00CF6CF5" w:rsidRPr="00CF6CF5" w14:paraId="4A088AA4" w14:textId="77777777" w:rsidTr="005F7EC5">
        <w:trPr>
          <w:trHeight w:val="366"/>
        </w:trPr>
        <w:tc>
          <w:tcPr>
            <w:tcW w:w="1048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CF6CF5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Wypełnia MPWiK Sp. z o.o. w Lubinie:</w:t>
            </w:r>
          </w:p>
        </w:tc>
      </w:tr>
      <w:tr w:rsidR="00CF6CF5" w:rsidRPr="00CF6CF5" w14:paraId="5333131F" w14:textId="77777777" w:rsidTr="002A2700">
        <w:trPr>
          <w:trHeight w:val="366"/>
        </w:trPr>
        <w:tc>
          <w:tcPr>
            <w:tcW w:w="8076" w:type="dxa"/>
            <w:gridSpan w:val="7"/>
            <w:tcBorders>
              <w:right w:val="single" w:sz="4" w:space="0" w:color="auto"/>
            </w:tcBorders>
            <w:vAlign w:val="center"/>
          </w:tcPr>
          <w:p w14:paraId="6444F251" w14:textId="77777777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5601E51A" w14:textId="465D6AAB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1779C8C" w14:textId="77777777" w:rsidR="009A2D66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Dekretacja</w:t>
            </w:r>
          </w:p>
          <w:p w14:paraId="4A68A670" w14:textId="77777777" w:rsidR="00910EB5" w:rsidRDefault="00910EB5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8750CA" w14:textId="5D8A61EF" w:rsidR="00910EB5" w:rsidRPr="00CF6CF5" w:rsidRDefault="00910EB5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CF5" w:rsidRPr="00CF6CF5" w14:paraId="6AF7BE95" w14:textId="77777777" w:rsidTr="00F819B8">
        <w:trPr>
          <w:trHeight w:val="366"/>
        </w:trPr>
        <w:tc>
          <w:tcPr>
            <w:tcW w:w="7507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9A2D66" w:rsidRPr="00CF6CF5" w:rsidRDefault="009A2D66" w:rsidP="009A2D66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CF5" w:rsidRPr="00CF6CF5" w14:paraId="4F7910F4" w14:textId="77777777" w:rsidTr="00F819B8">
        <w:trPr>
          <w:trHeight w:val="366"/>
        </w:trPr>
        <w:tc>
          <w:tcPr>
            <w:tcW w:w="1048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54B3E7CF" w:rsidR="009A2D66" w:rsidRPr="00CF6CF5" w:rsidRDefault="009A2D66" w:rsidP="009A2D6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Podmiot </w:t>
            </w:r>
          </w:p>
        </w:tc>
      </w:tr>
      <w:tr w:rsidR="00CF6CF5" w:rsidRPr="00CF6CF5" w14:paraId="5508BBE9" w14:textId="77777777" w:rsidTr="00DB79F6">
        <w:trPr>
          <w:trHeight w:val="340"/>
        </w:trPr>
        <w:tc>
          <w:tcPr>
            <w:tcW w:w="4957" w:type="dxa"/>
            <w:gridSpan w:val="4"/>
          </w:tcPr>
          <w:p w14:paraId="728C49B0" w14:textId="4F18D8D9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1.1 Inwestor</w:t>
            </w: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47B63E54" w14:textId="235B6967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1.2 Wnioskodawca</w:t>
            </w:r>
            <w:r w:rsidRPr="00CF6CF5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1"/>
            </w:r>
            <w:r w:rsidR="00401436" w:rsidRPr="00CF6CF5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F6CF5" w:rsidRPr="00CF6CF5" w14:paraId="5C33BC2A" w14:textId="77777777" w:rsidTr="00DB79F6">
        <w:trPr>
          <w:trHeight w:val="567"/>
        </w:trPr>
        <w:tc>
          <w:tcPr>
            <w:tcW w:w="4957" w:type="dxa"/>
            <w:gridSpan w:val="4"/>
          </w:tcPr>
          <w:p w14:paraId="0011553A" w14:textId="0FCBD779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B1DCB16" w14:textId="06FC4B9D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78347B8D" w14:textId="77777777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3D150CB" w14:textId="219D64CB" w:rsidR="009A2D66" w:rsidRPr="00CF6CF5" w:rsidRDefault="009A2D66" w:rsidP="0039786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CF6CF5" w:rsidRPr="00CF6CF5" w14:paraId="0CF931FB" w14:textId="77777777" w:rsidTr="00DB79F6">
        <w:trPr>
          <w:trHeight w:val="567"/>
        </w:trPr>
        <w:tc>
          <w:tcPr>
            <w:tcW w:w="4957" w:type="dxa"/>
            <w:gridSpan w:val="4"/>
          </w:tcPr>
          <w:p w14:paraId="32037B81" w14:textId="77777777" w:rsidR="001856A5" w:rsidRPr="00CF6CF5" w:rsidRDefault="001856A5" w:rsidP="001856A5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F6C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62408CF3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36D38282" w14:textId="77777777" w:rsidR="001856A5" w:rsidRPr="00CF6CF5" w:rsidRDefault="001856A5" w:rsidP="001856A5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F6C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1FA0E94F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CF5" w:rsidRPr="00CF6CF5" w14:paraId="04771B4E" w14:textId="77777777" w:rsidTr="00DB79F6">
        <w:trPr>
          <w:trHeight w:val="567"/>
        </w:trPr>
        <w:tc>
          <w:tcPr>
            <w:tcW w:w="4957" w:type="dxa"/>
            <w:gridSpan w:val="4"/>
          </w:tcPr>
          <w:p w14:paraId="4EFF21A1" w14:textId="14D0E218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77B387C4" w14:textId="2C7E69CB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CF6CF5" w:rsidRPr="00CF6CF5" w14:paraId="60B4754A" w14:textId="77777777" w:rsidTr="00DB79F6">
        <w:trPr>
          <w:trHeight w:val="567"/>
        </w:trPr>
        <w:tc>
          <w:tcPr>
            <w:tcW w:w="4957" w:type="dxa"/>
            <w:gridSpan w:val="4"/>
          </w:tcPr>
          <w:p w14:paraId="74B7DAED" w14:textId="43C0E4AA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352F3EA3" w14:textId="7C1CCCF5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CF6CF5" w:rsidRPr="00CF6CF5" w14:paraId="767DD1D6" w14:textId="77777777" w:rsidTr="00DB79F6">
        <w:trPr>
          <w:trHeight w:val="567"/>
        </w:trPr>
        <w:tc>
          <w:tcPr>
            <w:tcW w:w="4957" w:type="dxa"/>
            <w:gridSpan w:val="4"/>
          </w:tcPr>
          <w:p w14:paraId="1B1ADF8E" w14:textId="61CA5732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530" w:type="dxa"/>
            <w:gridSpan w:val="4"/>
            <w:tcBorders>
              <w:right w:val="single" w:sz="4" w:space="0" w:color="auto"/>
            </w:tcBorders>
          </w:tcPr>
          <w:p w14:paraId="040EBED7" w14:textId="467F3DAC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CF6CF5" w:rsidRPr="00CF6CF5" w14:paraId="41718CFC" w14:textId="77777777" w:rsidTr="000E5B67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027D08FE" w14:textId="168E0437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2. Lokalizacja nieruchomości, do które</w:t>
            </w:r>
            <w:r w:rsidR="00D22E7D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wykon</w:t>
            </w:r>
            <w:r w:rsidR="00D22E7D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 </w:t>
            </w:r>
            <w:r w:rsidR="00D22E7D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są</w:t>
            </w: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przyłącza wod-kan</w:t>
            </w:r>
          </w:p>
        </w:tc>
      </w:tr>
      <w:tr w:rsidR="00CF6CF5" w:rsidRPr="00CF6CF5" w14:paraId="08FBBDD5" w14:textId="77777777" w:rsidTr="00F819B8">
        <w:trPr>
          <w:trHeight w:val="567"/>
        </w:trPr>
        <w:tc>
          <w:tcPr>
            <w:tcW w:w="3983" w:type="dxa"/>
            <w:gridSpan w:val="3"/>
          </w:tcPr>
          <w:p w14:paraId="023C490D" w14:textId="53F4DAA6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524" w:type="dxa"/>
            <w:gridSpan w:val="3"/>
          </w:tcPr>
          <w:p w14:paraId="5DCB2EDE" w14:textId="45497332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980" w:type="dxa"/>
            <w:gridSpan w:val="2"/>
          </w:tcPr>
          <w:p w14:paraId="56D1EEDD" w14:textId="44494B75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CF6CF5" w:rsidRPr="00CF6CF5" w14:paraId="77CE8CD2" w14:textId="77777777" w:rsidTr="00F819B8">
        <w:trPr>
          <w:trHeight w:val="567"/>
        </w:trPr>
        <w:tc>
          <w:tcPr>
            <w:tcW w:w="7507" w:type="dxa"/>
            <w:gridSpan w:val="6"/>
          </w:tcPr>
          <w:p w14:paraId="3C2EBE05" w14:textId="20C61B0E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2980" w:type="dxa"/>
            <w:gridSpan w:val="2"/>
          </w:tcPr>
          <w:p w14:paraId="683C9936" w14:textId="088852C1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F6CF5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CF6CF5" w:rsidRPr="00CF6CF5" w14:paraId="46EE7080" w14:textId="77777777" w:rsidTr="000E5B67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09D18BD7" w14:textId="0EA9B42A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3. P</w:t>
            </w:r>
            <w:r w:rsidRPr="00CF6CF5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rzeznaczenie i sposób wykorzystywania nieruchomości lub obiektu</w:t>
            </w:r>
          </w:p>
        </w:tc>
      </w:tr>
      <w:tr w:rsidR="00CF6CF5" w:rsidRPr="00CF6CF5" w14:paraId="4C903A65" w14:textId="77777777" w:rsidTr="000E5B67">
        <w:tc>
          <w:tcPr>
            <w:tcW w:w="10487" w:type="dxa"/>
            <w:gridSpan w:val="8"/>
          </w:tcPr>
          <w:p w14:paraId="44856569" w14:textId="30068C46" w:rsidR="009A2D66" w:rsidRPr="00CF6CF5" w:rsidRDefault="00B2759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7EAA327" wp14:editId="0529E053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-10795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156F0" id="Prostokąt 33" o:spid="_x0000_s1026" style="position:absolute;margin-left:381.1pt;margin-top:-.8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9882B27" wp14:editId="58105215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-8255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97B67" id="Prostokąt 7" o:spid="_x0000_s1026" style="position:absolute;margin-left:296.6pt;margin-top:-.65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10EEF9" wp14:editId="09713BD0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-6350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72BE" id="Prostokąt 8" o:spid="_x0000_s1026" style="position:absolute;margin-left:214.05pt;margin-top:-.5pt;width:14.15pt;height:12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CI/G8O3gAAAAk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EFD2D1" wp14:editId="44152FD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-6350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58C1D" id="Prostokąt 6" o:spid="_x0000_s1026" style="position:absolute;margin-left:117.5pt;margin-top:-.5pt;width:14.15pt;height:1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sz w:val="22"/>
                <w:szCs w:val="22"/>
              </w:rPr>
              <w:t>3.1.</w:t>
            </w:r>
            <w:r w:rsidR="009A2D66" w:rsidRPr="00CF6CF5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9A2D66" w:rsidRPr="00CF6CF5">
              <w:rPr>
                <w:rFonts w:ascii="Arial" w:hAnsi="Arial" w:cs="Arial"/>
                <w:noProof/>
                <w:sz w:val="22"/>
                <w:szCs w:val="22"/>
              </w:rPr>
              <w:t xml:space="preserve">           wolnostojąca          bliźniacza           szeregowa           ……………………..</w:t>
            </w:r>
          </w:p>
        </w:tc>
      </w:tr>
      <w:tr w:rsidR="00CF6CF5" w:rsidRPr="00CF6CF5" w14:paraId="77855318" w14:textId="77777777" w:rsidTr="006E0309">
        <w:tc>
          <w:tcPr>
            <w:tcW w:w="10487" w:type="dxa"/>
            <w:gridSpan w:val="8"/>
          </w:tcPr>
          <w:p w14:paraId="037AF914" w14:textId="0FAA2414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090312" wp14:editId="5A9881F7">
                      <wp:simplePos x="0" y="0"/>
                      <wp:positionH relativeFrom="column">
                        <wp:posOffset>3290033</wp:posOffset>
                      </wp:positionH>
                      <wp:positionV relativeFrom="paragraph">
                        <wp:posOffset>263660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A9744" id="Prostokąt 10" o:spid="_x0000_s1026" style="position:absolute;margin-left:259.05pt;margin-top:20.75pt;width:14.15pt;height:1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C1BD1A" wp14:editId="233B876B">
                      <wp:simplePos x="0" y="0"/>
                      <wp:positionH relativeFrom="column">
                        <wp:posOffset>45014</wp:posOffset>
                      </wp:positionH>
                      <wp:positionV relativeFrom="paragraph">
                        <wp:posOffset>237929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162B6" id="Prostokąt 9" o:spid="_x0000_s1026" style="position:absolute;margin-left:3.55pt;margin-top:18.7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B27596" w:rsidRPr="00CF6CF5">
              <w:rPr>
                <w:rFonts w:ascii="Arial" w:hAnsi="Arial" w:cs="Arial"/>
                <w:sz w:val="22"/>
                <w:szCs w:val="22"/>
              </w:rPr>
              <w:t>3.2.</w:t>
            </w:r>
            <w:r w:rsidRPr="00CF6CF5">
              <w:rPr>
                <w:rFonts w:ascii="Arial" w:hAnsi="Arial" w:cs="Arial"/>
                <w:sz w:val="22"/>
                <w:szCs w:val="22"/>
              </w:rPr>
              <w:t>Rodzaj obiektu:</w:t>
            </w:r>
          </w:p>
          <w:p w14:paraId="43D0E654" w14:textId="2AACF536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9500A0A" wp14:editId="7F9F5181">
                      <wp:simplePos x="0" y="0"/>
                      <wp:positionH relativeFrom="column">
                        <wp:posOffset>38726</wp:posOffset>
                      </wp:positionH>
                      <wp:positionV relativeFrom="paragraph">
                        <wp:posOffset>283210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A57D" id="Prostokąt 1" o:spid="_x0000_s1026" style="position:absolute;margin-left:3.05pt;margin-top:22.3pt;width:14.15pt;height:1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sz w:val="22"/>
                <w:szCs w:val="22"/>
              </w:rPr>
              <w:t xml:space="preserve">        budynek mieszkalny jednorodzinny                            budynek mieszkalny wielorodzinny</w:t>
            </w:r>
          </w:p>
          <w:p w14:paraId="1C0E9C0D" w14:textId="2AACF536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 xml:space="preserve">        budynek …………………………………………………………………………………………..</w:t>
            </w:r>
          </w:p>
        </w:tc>
      </w:tr>
      <w:tr w:rsidR="00CF6CF5" w:rsidRPr="00CF6CF5" w14:paraId="25820695" w14:textId="77777777" w:rsidTr="00063633">
        <w:tc>
          <w:tcPr>
            <w:tcW w:w="4957" w:type="dxa"/>
            <w:gridSpan w:val="4"/>
            <w:shd w:val="clear" w:color="auto" w:fill="D9D9D9" w:themeFill="background1" w:themeFillShade="D9"/>
          </w:tcPr>
          <w:p w14:paraId="7A30FA07" w14:textId="77777777" w:rsidR="00B27596" w:rsidRPr="00CF6CF5" w:rsidRDefault="00B27596" w:rsidP="00063633">
            <w:pPr>
              <w:ind w:left="312" w:hanging="3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Warunki przyłączenia </w:t>
            </w:r>
          </w:p>
        </w:tc>
        <w:tc>
          <w:tcPr>
            <w:tcW w:w="5530" w:type="dxa"/>
            <w:gridSpan w:val="4"/>
          </w:tcPr>
          <w:p w14:paraId="43F4E856" w14:textId="77777777" w:rsidR="00B27596" w:rsidRPr="00CF6CF5" w:rsidRDefault="00B27596" w:rsidP="0006363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6CF5">
              <w:rPr>
                <w:rFonts w:ascii="Arial" w:hAnsi="Arial" w:cs="Arial"/>
                <w:sz w:val="22"/>
                <w:szCs w:val="22"/>
              </w:rPr>
              <w:t>Ldz.PZS</w:t>
            </w:r>
            <w:proofErr w:type="spellEnd"/>
            <w:r w:rsidRPr="00CF6CF5">
              <w:rPr>
                <w:rFonts w:ascii="Arial" w:hAnsi="Arial" w:cs="Arial"/>
                <w:sz w:val="22"/>
                <w:szCs w:val="22"/>
              </w:rPr>
              <w:t>/………..…../..… z dnia ……………………</w:t>
            </w:r>
          </w:p>
        </w:tc>
      </w:tr>
      <w:tr w:rsidR="00CF6CF5" w:rsidRPr="00CF6CF5" w14:paraId="13F50112" w14:textId="77777777" w:rsidTr="00063633">
        <w:tc>
          <w:tcPr>
            <w:tcW w:w="4957" w:type="dxa"/>
            <w:gridSpan w:val="4"/>
            <w:shd w:val="clear" w:color="auto" w:fill="D9D9D9" w:themeFill="background1" w:themeFillShade="D9"/>
          </w:tcPr>
          <w:p w14:paraId="084345B8" w14:textId="77777777" w:rsidR="00B27596" w:rsidRPr="00CF6CF5" w:rsidRDefault="00B27596" w:rsidP="00063633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5. Uzgodnienie rozwiązań projektowych</w:t>
            </w:r>
          </w:p>
        </w:tc>
        <w:tc>
          <w:tcPr>
            <w:tcW w:w="5530" w:type="dxa"/>
            <w:gridSpan w:val="4"/>
          </w:tcPr>
          <w:p w14:paraId="17D6512E" w14:textId="77777777" w:rsidR="00B27596" w:rsidRPr="00CF6CF5" w:rsidRDefault="00B27596" w:rsidP="0006363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6CF5">
              <w:rPr>
                <w:rFonts w:ascii="Arial" w:hAnsi="Arial" w:cs="Arial"/>
                <w:sz w:val="22"/>
                <w:szCs w:val="22"/>
              </w:rPr>
              <w:t>Ldz.PZS</w:t>
            </w:r>
            <w:proofErr w:type="spellEnd"/>
            <w:r w:rsidRPr="00CF6CF5">
              <w:rPr>
                <w:rFonts w:ascii="Arial" w:hAnsi="Arial" w:cs="Arial"/>
                <w:sz w:val="22"/>
                <w:szCs w:val="22"/>
              </w:rPr>
              <w:t>/………..…../..… z dnia ……………………</w:t>
            </w:r>
          </w:p>
        </w:tc>
      </w:tr>
      <w:tr w:rsidR="00CF6CF5" w:rsidRPr="00CF6CF5" w14:paraId="372FC06A" w14:textId="77777777" w:rsidTr="00A65533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19F3C094" w14:textId="632241C9" w:rsidR="009A2D66" w:rsidRPr="00CF6CF5" w:rsidRDefault="00294293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A2D66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. Wykonawca przyłączy</w:t>
            </w:r>
          </w:p>
        </w:tc>
      </w:tr>
      <w:tr w:rsidR="00CF6CF5" w:rsidRPr="00CF6CF5" w14:paraId="75202970" w14:textId="77777777" w:rsidTr="00294293">
        <w:tc>
          <w:tcPr>
            <w:tcW w:w="1696" w:type="dxa"/>
          </w:tcPr>
          <w:p w14:paraId="19AF5E99" w14:textId="7818E684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Nazwa firmy</w:t>
            </w:r>
          </w:p>
        </w:tc>
        <w:tc>
          <w:tcPr>
            <w:tcW w:w="8791" w:type="dxa"/>
            <w:gridSpan w:val="7"/>
          </w:tcPr>
          <w:p w14:paraId="082B0309" w14:textId="2DA4B68A" w:rsidR="009A2D66" w:rsidRPr="00CF6CF5" w:rsidRDefault="009A2D66" w:rsidP="009A2D66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F5" w:rsidRPr="00CF6CF5" w14:paraId="50906F4B" w14:textId="77777777" w:rsidTr="00294293">
        <w:tc>
          <w:tcPr>
            <w:tcW w:w="1696" w:type="dxa"/>
          </w:tcPr>
          <w:p w14:paraId="239E52DD" w14:textId="4BC3C8C5" w:rsidR="00294293" w:rsidRPr="00CF6CF5" w:rsidRDefault="00294293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Siedziba firmy</w:t>
            </w:r>
          </w:p>
        </w:tc>
        <w:tc>
          <w:tcPr>
            <w:tcW w:w="8791" w:type="dxa"/>
            <w:gridSpan w:val="7"/>
          </w:tcPr>
          <w:p w14:paraId="0BDDA1AF" w14:textId="77777777" w:rsidR="00294293" w:rsidRPr="00CF6CF5" w:rsidRDefault="00294293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CF5" w:rsidRPr="00CF6CF5" w14:paraId="4164746F" w14:textId="77777777" w:rsidTr="00294293">
        <w:tc>
          <w:tcPr>
            <w:tcW w:w="1696" w:type="dxa"/>
          </w:tcPr>
          <w:p w14:paraId="6B77B4F5" w14:textId="1C0A07F6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8791" w:type="dxa"/>
            <w:gridSpan w:val="7"/>
          </w:tcPr>
          <w:p w14:paraId="67B90E3F" w14:textId="77777777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CF5" w:rsidRPr="00CF6CF5" w14:paraId="5175DF6C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5AF70489" w14:textId="310CCEE4" w:rsidR="009A2D66" w:rsidRPr="00CF6CF5" w:rsidRDefault="009A2D66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7. </w:t>
            </w:r>
            <w:r w:rsidR="003B797C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CF6CF5" w:rsidRPr="00CF6CF5" w14:paraId="1164ECE6" w14:textId="77777777" w:rsidTr="00F804F2">
        <w:tc>
          <w:tcPr>
            <w:tcW w:w="10487" w:type="dxa"/>
            <w:gridSpan w:val="8"/>
          </w:tcPr>
          <w:p w14:paraId="1E94D086" w14:textId="77777777" w:rsidR="00FF6404" w:rsidRPr="00CF6CF5" w:rsidRDefault="00FF6404" w:rsidP="00DC12D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7.1. Ścieki sanitarne odprowadzane są od dnia</w:t>
            </w:r>
            <w:r w:rsidR="00DC12D8" w:rsidRPr="00CF6CF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9042F1" w14:textId="66C1C94B" w:rsidR="00DC12D8" w:rsidRPr="00CF6CF5" w:rsidRDefault="00DC12D8" w:rsidP="00DC12D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F6CF5" w:rsidRPr="00CF6CF5" w14:paraId="1805F724" w14:textId="77777777" w:rsidTr="00F804F2">
        <w:tc>
          <w:tcPr>
            <w:tcW w:w="10487" w:type="dxa"/>
            <w:gridSpan w:val="8"/>
          </w:tcPr>
          <w:p w14:paraId="063AE97A" w14:textId="77777777" w:rsidR="00FF6404" w:rsidRPr="00CF6CF5" w:rsidRDefault="00FF6404" w:rsidP="00F54AB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7.2. Inne uwagi</w:t>
            </w:r>
          </w:p>
          <w:p w14:paraId="558986D2" w14:textId="26CC49E0" w:rsidR="00FF6404" w:rsidRPr="00CF6CF5" w:rsidRDefault="00FF6404" w:rsidP="00F54AB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CF5" w:rsidRPr="00CF6CF5" w14:paraId="69454663" w14:textId="77777777" w:rsidTr="00401436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396816F3" w14:textId="28B26286" w:rsidR="00401436" w:rsidRPr="00CF6CF5" w:rsidRDefault="00401436" w:rsidP="00F54AB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8. Oświadczenie Inwestora</w:t>
            </w:r>
          </w:p>
        </w:tc>
      </w:tr>
      <w:tr w:rsidR="00CF6CF5" w:rsidRPr="00CF6CF5" w14:paraId="78FC64F8" w14:textId="77777777" w:rsidTr="00F804F2">
        <w:tc>
          <w:tcPr>
            <w:tcW w:w="10487" w:type="dxa"/>
            <w:gridSpan w:val="8"/>
          </w:tcPr>
          <w:p w14:paraId="27D6DD81" w14:textId="48B3816C" w:rsidR="003B797C" w:rsidRPr="00CF6CF5" w:rsidRDefault="00401436" w:rsidP="0040143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sz w:val="22"/>
                <w:szCs w:val="22"/>
              </w:rPr>
              <w:t>Oświadczam, że  przyłącze wodociągowe i przyłącze kanalizacji sanitarnej zostało wykonane zgodnie ze sztuką budowlaną oraz przepisami prawa, w szczególności prawem budowlanym i prawem geodezyjnym i kartograficznym. Posiadam wszelkie wymagane zgody i uzgodnienia.</w:t>
            </w:r>
          </w:p>
        </w:tc>
      </w:tr>
      <w:tr w:rsidR="00CF6CF5" w:rsidRPr="00CF6CF5" w14:paraId="4B451641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6CA9DB0B" w14:textId="4F5B7461" w:rsidR="00F54AB4" w:rsidRPr="00CF6CF5" w:rsidRDefault="00F54AB4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9. Załączniki</w:t>
            </w:r>
            <w:r w:rsidR="00AC505F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obowiązkowe</w:t>
            </w:r>
          </w:p>
        </w:tc>
      </w:tr>
      <w:tr w:rsidR="00CF6CF5" w:rsidRPr="00CF6CF5" w14:paraId="095F8BE2" w14:textId="77777777" w:rsidTr="00F54AB4">
        <w:tc>
          <w:tcPr>
            <w:tcW w:w="10487" w:type="dxa"/>
            <w:gridSpan w:val="8"/>
          </w:tcPr>
          <w:p w14:paraId="67BD91AB" w14:textId="36ACB8E0" w:rsidR="00F54AB4" w:rsidRPr="00CF6CF5" w:rsidRDefault="00E4488B" w:rsidP="00401436">
            <w:pPr>
              <w:spacing w:after="160" w:line="259" w:lineRule="auto"/>
              <w:ind w:left="589" w:hanging="589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8EE6766" wp14:editId="2F69CB3F">
                      <wp:simplePos x="0" y="0"/>
                      <wp:positionH relativeFrom="column">
                        <wp:posOffset>25848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6B6BC" id="Prostokąt 35" o:spid="_x0000_s1026" style="position:absolute;margin-left:2.05pt;margin-top:.35pt;width:14.15pt;height:1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B797C" w:rsidRPr="00CF6CF5">
              <w:rPr>
                <w:rFonts w:ascii="Arial" w:hAnsi="Arial" w:cs="Arial"/>
                <w:sz w:val="22"/>
                <w:szCs w:val="22"/>
              </w:rPr>
              <w:t xml:space="preserve">Inwentaryzacja geodezyjna powykonawcza </w:t>
            </w:r>
            <w:r w:rsidR="00401436" w:rsidRPr="00CF6CF5">
              <w:rPr>
                <w:rFonts w:ascii="Arial" w:hAnsi="Arial" w:cs="Arial"/>
                <w:sz w:val="22"/>
                <w:szCs w:val="22"/>
              </w:rPr>
              <w:t xml:space="preserve"> w wersji papierowej (mapa i szkic) oraz cyfrowej (plik dgn, dxf, dwg lub </w:t>
            </w:r>
            <w:proofErr w:type="spellStart"/>
            <w:r w:rsidR="00401436" w:rsidRPr="00CF6CF5">
              <w:rPr>
                <w:rFonts w:ascii="Arial" w:hAnsi="Arial" w:cs="Arial"/>
                <w:sz w:val="22"/>
                <w:szCs w:val="22"/>
              </w:rPr>
              <w:t>shp</w:t>
            </w:r>
            <w:proofErr w:type="spellEnd"/>
            <w:r w:rsidR="00401436" w:rsidRPr="00CF6CF5">
              <w:rPr>
                <w:rFonts w:ascii="Arial" w:hAnsi="Arial" w:cs="Arial"/>
                <w:sz w:val="22"/>
                <w:szCs w:val="22"/>
              </w:rPr>
              <w:t xml:space="preserve"> i plik tekstowy z kompletem współrzędnych i rzędnymi.</w:t>
            </w:r>
          </w:p>
          <w:p w14:paraId="76AD3A2C" w14:textId="7423D32D" w:rsidR="005214D1" w:rsidRPr="00CF6CF5" w:rsidRDefault="005214D1" w:rsidP="00401436">
            <w:pPr>
              <w:spacing w:after="160" w:line="259" w:lineRule="auto"/>
              <w:ind w:left="589" w:hanging="589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32BA064" wp14:editId="1B9AE36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1289188972" name="Prostokąt 1289188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A7B0A" id="Prostokąt 1289188972" o:spid="_x0000_s1026" style="position:absolute;margin-left:2.5pt;margin-top:-.35pt;width:14.15pt;height:1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CJgFLH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sz w:val="22"/>
                <w:szCs w:val="22"/>
              </w:rPr>
              <w:t xml:space="preserve">         Protokół odbioru zajęcia pasa drogowego (w przypadku prowadzenia robót w pasie drogowym)</w:t>
            </w:r>
          </w:p>
          <w:p w14:paraId="54B39B74" w14:textId="7744605C" w:rsidR="006F57F3" w:rsidRPr="00CF6CF5" w:rsidRDefault="006F57F3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F6CF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FC869D1" wp14:editId="4D65D37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26035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48C9" id="Prostokąt 2" o:spid="_x0000_s1026" style="position:absolute;margin-left:2.4pt;margin-top:2.05pt;width:14.15pt;height:1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CF6CF5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E4488B" w:rsidRPr="00CF6CF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</w:tc>
      </w:tr>
      <w:tr w:rsidR="00CF6CF5" w:rsidRPr="00CF6CF5" w14:paraId="24A8BEBC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54F70C89" w14:textId="608C4E39" w:rsidR="009A2D66" w:rsidRPr="00CF6CF5" w:rsidRDefault="00F54AB4" w:rsidP="009A2D6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9A2D66" w:rsidRPr="00CF6CF5">
              <w:rPr>
                <w:rFonts w:ascii="Arial" w:hAnsi="Arial" w:cs="Arial"/>
                <w:b/>
                <w:bCs/>
                <w:sz w:val="22"/>
                <w:szCs w:val="22"/>
              </w:rPr>
              <w:t>. Informacja MPWiK Sp. z o.o. w Lubinie o ochronie danych osobowych</w:t>
            </w:r>
          </w:p>
        </w:tc>
      </w:tr>
      <w:tr w:rsidR="00CF6CF5" w:rsidRPr="00CF6CF5" w14:paraId="234774A6" w14:textId="77777777" w:rsidTr="00613011">
        <w:tc>
          <w:tcPr>
            <w:tcW w:w="10487" w:type="dxa"/>
            <w:gridSpan w:val="8"/>
          </w:tcPr>
          <w:p w14:paraId="220EC832" w14:textId="77777777" w:rsidR="001856A5" w:rsidRPr="00CF6CF5" w:rsidRDefault="001856A5" w:rsidP="001856A5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CF6CF5">
              <w:rPr>
                <w:rFonts w:ascii="Arial" w:hAnsi="Arial" w:cs="Arial"/>
                <w:sz w:val="18"/>
                <w:szCs w:val="18"/>
              </w:rPr>
              <w:t>o</w:t>
            </w: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C22F238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53B30FD5" w14:textId="77777777" w:rsidR="001856A5" w:rsidRPr="00CF6CF5" w:rsidRDefault="001856A5" w:rsidP="001856A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CF6CF5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CF6CF5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CF6CF5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17732EC8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38D65E50" w14:textId="77777777" w:rsidR="001856A5" w:rsidRPr="00CF6CF5" w:rsidRDefault="001856A5" w:rsidP="001856A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CF6CF5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CF6CF5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12ECEA9F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CF6CF5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25F19B26" w14:textId="77777777" w:rsidR="001856A5" w:rsidRPr="00CF6CF5" w:rsidRDefault="001856A5" w:rsidP="001856A5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40D9BBEC" w14:textId="77777777" w:rsidR="001856A5" w:rsidRPr="00CF6CF5" w:rsidRDefault="001856A5" w:rsidP="001856A5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7C0B32A2" w14:textId="77777777" w:rsidR="001856A5" w:rsidRPr="00CF6CF5" w:rsidRDefault="001856A5" w:rsidP="001856A5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54A27240" w14:textId="77777777" w:rsidR="001856A5" w:rsidRPr="00CF6CF5" w:rsidRDefault="001856A5" w:rsidP="001856A5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7705F5C3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3AB224FD" w14:textId="77777777" w:rsidR="001856A5" w:rsidRPr="00CF6CF5" w:rsidRDefault="001856A5" w:rsidP="001856A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5F41CE28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CF6CF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CF6CF5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7A8EC2F9" w14:textId="77777777" w:rsidR="001856A5" w:rsidRPr="00CF6CF5" w:rsidRDefault="001856A5" w:rsidP="001856A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51DAC09E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501C5878" w14:textId="77777777" w:rsidR="001856A5" w:rsidRPr="00CF6CF5" w:rsidRDefault="001856A5" w:rsidP="001856A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A7AE316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0766A7A0" w14:textId="77777777" w:rsidR="001856A5" w:rsidRPr="00CF6CF5" w:rsidRDefault="001856A5" w:rsidP="001856A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839566E" w14:textId="77777777" w:rsidR="001856A5" w:rsidRPr="00CF6CF5" w:rsidRDefault="001856A5" w:rsidP="001856A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>dostępu do swoich danych osobowych;</w:t>
            </w:r>
          </w:p>
          <w:p w14:paraId="1AB5815F" w14:textId="77777777" w:rsidR="001856A5" w:rsidRPr="00CF6CF5" w:rsidRDefault="001856A5" w:rsidP="001856A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4030D0F5" w14:textId="77777777" w:rsidR="001856A5" w:rsidRPr="00CF6CF5" w:rsidRDefault="001856A5" w:rsidP="001856A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2BCD30BB" w14:textId="77777777" w:rsidR="001856A5" w:rsidRPr="00CF6CF5" w:rsidRDefault="001856A5" w:rsidP="001856A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79D334B8" w14:textId="77777777" w:rsidR="001856A5" w:rsidRPr="00CF6CF5" w:rsidRDefault="001856A5" w:rsidP="001856A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369A7F4A" w14:textId="77777777" w:rsidR="001856A5" w:rsidRPr="00CF6CF5" w:rsidRDefault="001856A5" w:rsidP="001856A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0120AE1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2F384124" w14:textId="77777777" w:rsidR="001856A5" w:rsidRPr="00CF6CF5" w:rsidRDefault="001856A5" w:rsidP="001856A5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1C27CF08" w14:textId="77777777" w:rsidR="001856A5" w:rsidRPr="00CF6CF5" w:rsidRDefault="001856A5" w:rsidP="001856A5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3E3E2E4A" w14:textId="77777777" w:rsidR="001856A5" w:rsidRPr="00CF6CF5" w:rsidRDefault="001856A5" w:rsidP="001856A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CF6CF5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114F1614" w:rsidR="001856A5" w:rsidRPr="00CF6CF5" w:rsidRDefault="001856A5" w:rsidP="001856A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CF6CF5" w:rsidRPr="00CF6CF5" w14:paraId="3C89B12C" w14:textId="77777777" w:rsidTr="00294293">
        <w:tc>
          <w:tcPr>
            <w:tcW w:w="1696" w:type="dxa"/>
            <w:shd w:val="clear" w:color="auto" w:fill="D9D9D9" w:themeFill="background1" w:themeFillShade="D9"/>
          </w:tcPr>
          <w:p w14:paraId="7E1915B3" w14:textId="677F7E62" w:rsidR="001856A5" w:rsidRPr="00CF6CF5" w:rsidRDefault="001856A5" w:rsidP="001856A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F6CF5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355787DE" w14:textId="60E2F68B" w:rsidR="001856A5" w:rsidRPr="00CF6CF5" w:rsidRDefault="001856A5" w:rsidP="001856A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A0426A3" w14:textId="4E78C1C4" w:rsidR="001856A5" w:rsidRPr="00CF6CF5" w:rsidRDefault="001856A5" w:rsidP="001856A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F6CF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332" w:type="dxa"/>
            <w:gridSpan w:val="3"/>
            <w:shd w:val="clear" w:color="auto" w:fill="D9D9D9" w:themeFill="background1" w:themeFillShade="D9"/>
          </w:tcPr>
          <w:p w14:paraId="2C34CD13" w14:textId="563F4695" w:rsidR="001856A5" w:rsidRPr="00CF6CF5" w:rsidRDefault="001856A5" w:rsidP="001856A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F6CF5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3332" w:type="dxa"/>
            <w:gridSpan w:val="3"/>
            <w:shd w:val="clear" w:color="auto" w:fill="D9D9D9" w:themeFill="background1" w:themeFillShade="D9"/>
          </w:tcPr>
          <w:p w14:paraId="0C4B3700" w14:textId="5B35C56E" w:rsidR="001856A5" w:rsidRPr="00CF6CF5" w:rsidRDefault="001856A5" w:rsidP="001856A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F6CF5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Pr="00CF6CF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</w:tbl>
    <w:p w14:paraId="3120EF02" w14:textId="77777777" w:rsidR="00235FDF" w:rsidRPr="00CF6CF5" w:rsidRDefault="00235FDF" w:rsidP="00235FDF">
      <w:pPr>
        <w:pStyle w:val="Standard"/>
        <w:spacing w:line="259" w:lineRule="auto"/>
        <w:rPr>
          <w:rFonts w:ascii="Arial" w:hAnsi="Arial"/>
          <w:sz w:val="16"/>
          <w:szCs w:val="16"/>
          <w:u w:val="single"/>
        </w:rPr>
      </w:pPr>
    </w:p>
    <w:p w14:paraId="7BD2AE03" w14:textId="23BD52DF" w:rsidR="00925223" w:rsidRPr="00CF6CF5" w:rsidRDefault="00925223" w:rsidP="0092522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CF6CF5">
        <w:rPr>
          <w:rFonts w:ascii="Arial" w:hAnsi="Arial"/>
          <w:sz w:val="20"/>
          <w:szCs w:val="20"/>
          <w:u w:val="single"/>
        </w:rPr>
        <w:t>Uwaga:</w:t>
      </w:r>
    </w:p>
    <w:p w14:paraId="26F33144" w14:textId="444E3B0D" w:rsidR="005B48F7" w:rsidRPr="00CF6CF5" w:rsidRDefault="00925223" w:rsidP="00235FDF">
      <w:pPr>
        <w:pStyle w:val="Standard"/>
        <w:spacing w:after="160" w:line="259" w:lineRule="auto"/>
        <w:rPr>
          <w:rFonts w:ascii="Arial" w:hAnsi="Arial" w:cs="Arial"/>
        </w:rPr>
      </w:pPr>
      <w:r w:rsidRPr="00CF6CF5">
        <w:rPr>
          <w:rFonts w:ascii="Arial" w:hAnsi="Arial" w:cs="Arial"/>
          <w:sz w:val="18"/>
          <w:szCs w:val="18"/>
        </w:rPr>
        <w:t>Kompletny wniosek powinien zawierać wypełnione wszystkie pola. We właściwych miejscach opcje wyboru zaznaczyć w kwadratach poprzez wstawienie znaku „x”.</w:t>
      </w:r>
    </w:p>
    <w:sectPr w:rsidR="005B48F7" w:rsidRPr="00CF6CF5" w:rsidSect="001609E4">
      <w:headerReference w:type="default" r:id="rId11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2E61" w14:textId="77777777" w:rsidR="006A3850" w:rsidRDefault="006A3850" w:rsidP="001609E4">
      <w:r>
        <w:separator/>
      </w:r>
    </w:p>
  </w:endnote>
  <w:endnote w:type="continuationSeparator" w:id="0">
    <w:p w14:paraId="6095A590" w14:textId="77777777" w:rsidR="006A3850" w:rsidRDefault="006A3850" w:rsidP="001609E4">
      <w:r>
        <w:continuationSeparator/>
      </w:r>
    </w:p>
  </w:endnote>
  <w:endnote w:id="1">
    <w:p w14:paraId="71678498" w14:textId="723BA1C7" w:rsidR="009A2D66" w:rsidRPr="008E4BFD" w:rsidRDefault="009A2D66" w:rsidP="004567F0">
      <w:pPr>
        <w:pStyle w:val="Tekstprzypisukocowego"/>
        <w:ind w:left="142" w:hanging="142"/>
        <w:rPr>
          <w:rFonts w:ascii="Arial" w:hAnsi="Arial" w:cs="Arial"/>
          <w:sz w:val="14"/>
          <w:szCs w:val="14"/>
        </w:rPr>
      </w:pPr>
      <w:r w:rsidRPr="008E4BFD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E4BFD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DF77" w14:textId="77777777" w:rsidR="006A3850" w:rsidRDefault="006A3850" w:rsidP="001609E4">
      <w:r>
        <w:separator/>
      </w:r>
    </w:p>
  </w:footnote>
  <w:footnote w:type="continuationSeparator" w:id="0">
    <w:p w14:paraId="6AE87BDC" w14:textId="77777777" w:rsidR="006A3850" w:rsidRDefault="006A3850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3B797C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2F49E6FB" w14:textId="77777777" w:rsidR="003B797C" w:rsidRDefault="003B797C" w:rsidP="003B797C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Wniosek o odbiór techniczny</w:t>
          </w:r>
        </w:p>
        <w:p w14:paraId="42BB0EA2" w14:textId="422FEC51" w:rsidR="00376D35" w:rsidRPr="001609E4" w:rsidRDefault="00376D35" w:rsidP="003B797C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przyłącza wodociągowego</w:t>
          </w:r>
          <w:r w:rsidR="003B797C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i kanalizacji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6693193A" w:rsidR="001609E4" w:rsidRPr="001609E4" w:rsidRDefault="00F71BCE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397864">
            <w:rPr>
              <w:rFonts w:ascii="Arial" w:hAnsi="Arial" w:cs="Arial"/>
              <w:b/>
              <w:bCs/>
              <w:sz w:val="18"/>
              <w:szCs w:val="18"/>
            </w:rPr>
            <w:t>9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332F01B4" w:rsidR="001609E4" w:rsidRPr="001609E4" w:rsidRDefault="00910EB5" w:rsidP="00AE14E8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910EB5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6C4B44" w:rsidRPr="00CF6CF5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55D8CC30"/>
    <w:lvl w:ilvl="0" w:tplc="C5C4A3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3850">
    <w:abstractNumId w:val="8"/>
  </w:num>
  <w:num w:numId="2" w16cid:durableId="259683738">
    <w:abstractNumId w:val="9"/>
  </w:num>
  <w:num w:numId="3" w16cid:durableId="1260872019">
    <w:abstractNumId w:val="0"/>
  </w:num>
  <w:num w:numId="4" w16cid:durableId="1365667595">
    <w:abstractNumId w:val="3"/>
  </w:num>
  <w:num w:numId="5" w16cid:durableId="352732564">
    <w:abstractNumId w:val="5"/>
  </w:num>
  <w:num w:numId="6" w16cid:durableId="572198431">
    <w:abstractNumId w:val="7"/>
  </w:num>
  <w:num w:numId="7" w16cid:durableId="1765759630">
    <w:abstractNumId w:val="2"/>
  </w:num>
  <w:num w:numId="8" w16cid:durableId="2076277448">
    <w:abstractNumId w:val="10"/>
  </w:num>
  <w:num w:numId="9" w16cid:durableId="987976151">
    <w:abstractNumId w:val="4"/>
  </w:num>
  <w:num w:numId="10" w16cid:durableId="1500341968">
    <w:abstractNumId w:val="1"/>
  </w:num>
  <w:num w:numId="11" w16cid:durableId="9714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11756"/>
    <w:rsid w:val="00037716"/>
    <w:rsid w:val="000412FF"/>
    <w:rsid w:val="00097C2A"/>
    <w:rsid w:val="000A7608"/>
    <w:rsid w:val="000B7C60"/>
    <w:rsid w:val="000D23C6"/>
    <w:rsid w:val="000E378E"/>
    <w:rsid w:val="000E5B67"/>
    <w:rsid w:val="000E7342"/>
    <w:rsid w:val="00104E45"/>
    <w:rsid w:val="0014348D"/>
    <w:rsid w:val="001609E4"/>
    <w:rsid w:val="001856A5"/>
    <w:rsid w:val="00195F19"/>
    <w:rsid w:val="0023546E"/>
    <w:rsid w:val="00235FDF"/>
    <w:rsid w:val="00294293"/>
    <w:rsid w:val="00306740"/>
    <w:rsid w:val="00320BCA"/>
    <w:rsid w:val="00335C20"/>
    <w:rsid w:val="00376D35"/>
    <w:rsid w:val="00397864"/>
    <w:rsid w:val="003B797C"/>
    <w:rsid w:val="003C09E8"/>
    <w:rsid w:val="003C4711"/>
    <w:rsid w:val="003E57D7"/>
    <w:rsid w:val="003F256C"/>
    <w:rsid w:val="003F7405"/>
    <w:rsid w:val="00401436"/>
    <w:rsid w:val="00415C8C"/>
    <w:rsid w:val="004567E3"/>
    <w:rsid w:val="004567F0"/>
    <w:rsid w:val="0049707D"/>
    <w:rsid w:val="004A2F23"/>
    <w:rsid w:val="004B497C"/>
    <w:rsid w:val="005009B7"/>
    <w:rsid w:val="00506578"/>
    <w:rsid w:val="005214D1"/>
    <w:rsid w:val="00527401"/>
    <w:rsid w:val="005929AB"/>
    <w:rsid w:val="005A36AD"/>
    <w:rsid w:val="005B48F7"/>
    <w:rsid w:val="005F7EC5"/>
    <w:rsid w:val="006038B2"/>
    <w:rsid w:val="0061747A"/>
    <w:rsid w:val="006512E4"/>
    <w:rsid w:val="00682926"/>
    <w:rsid w:val="006A3850"/>
    <w:rsid w:val="006C4B44"/>
    <w:rsid w:val="006F57F3"/>
    <w:rsid w:val="00722421"/>
    <w:rsid w:val="007A0610"/>
    <w:rsid w:val="007D6A22"/>
    <w:rsid w:val="00824023"/>
    <w:rsid w:val="00830FCB"/>
    <w:rsid w:val="008632F8"/>
    <w:rsid w:val="00896EFC"/>
    <w:rsid w:val="008B6013"/>
    <w:rsid w:val="008E4BFD"/>
    <w:rsid w:val="00910EB5"/>
    <w:rsid w:val="00925223"/>
    <w:rsid w:val="009547CF"/>
    <w:rsid w:val="0096742B"/>
    <w:rsid w:val="0098084F"/>
    <w:rsid w:val="00984578"/>
    <w:rsid w:val="009A2D66"/>
    <w:rsid w:val="009F0224"/>
    <w:rsid w:val="00A06929"/>
    <w:rsid w:val="00A20EE8"/>
    <w:rsid w:val="00A34FA3"/>
    <w:rsid w:val="00A65533"/>
    <w:rsid w:val="00AA07DA"/>
    <w:rsid w:val="00AA43B4"/>
    <w:rsid w:val="00AC1C9D"/>
    <w:rsid w:val="00AC505F"/>
    <w:rsid w:val="00AE14E8"/>
    <w:rsid w:val="00AE4433"/>
    <w:rsid w:val="00AF0047"/>
    <w:rsid w:val="00B27596"/>
    <w:rsid w:val="00B34EFD"/>
    <w:rsid w:val="00B42162"/>
    <w:rsid w:val="00B771AA"/>
    <w:rsid w:val="00B801F6"/>
    <w:rsid w:val="00BC54CD"/>
    <w:rsid w:val="00BD49E2"/>
    <w:rsid w:val="00BF73C4"/>
    <w:rsid w:val="00C414F8"/>
    <w:rsid w:val="00C674C9"/>
    <w:rsid w:val="00C76CC3"/>
    <w:rsid w:val="00C8615E"/>
    <w:rsid w:val="00CB2E48"/>
    <w:rsid w:val="00CF1F7A"/>
    <w:rsid w:val="00CF6CF5"/>
    <w:rsid w:val="00D0437F"/>
    <w:rsid w:val="00D22E7D"/>
    <w:rsid w:val="00D27311"/>
    <w:rsid w:val="00D54E5D"/>
    <w:rsid w:val="00D74143"/>
    <w:rsid w:val="00DB65B1"/>
    <w:rsid w:val="00DB79F6"/>
    <w:rsid w:val="00DC12D8"/>
    <w:rsid w:val="00E42661"/>
    <w:rsid w:val="00E4488B"/>
    <w:rsid w:val="00E74D0A"/>
    <w:rsid w:val="00E76CB9"/>
    <w:rsid w:val="00E930A5"/>
    <w:rsid w:val="00EA3845"/>
    <w:rsid w:val="00EE0334"/>
    <w:rsid w:val="00EE59E9"/>
    <w:rsid w:val="00F36C3E"/>
    <w:rsid w:val="00F54AB4"/>
    <w:rsid w:val="00F71BCE"/>
    <w:rsid w:val="00F819B8"/>
    <w:rsid w:val="00F95A76"/>
    <w:rsid w:val="00FA2597"/>
    <w:rsid w:val="00FC689D"/>
    <w:rsid w:val="00FE2A9A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92522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14</cp:revision>
  <cp:lastPrinted>2022-08-31T06:58:00Z</cp:lastPrinted>
  <dcterms:created xsi:type="dcterms:W3CDTF">2020-11-02T11:06:00Z</dcterms:created>
  <dcterms:modified xsi:type="dcterms:W3CDTF">2026-05-21T11:05:00Z</dcterms:modified>
</cp:coreProperties>
</file>